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4: Закономерности, принципы и методы управления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раскрывает нормативно-методологический фундамент теории управления. В рамках занятия подробно исследуются: объективные законы и закономерности функционирования социально-экономических систем, руководящие принципы управления (от классических до современных системных), а также практический инструментарий — административные, экономические и социально-психологические методы управленческого воздействия. Лекция формирует у студентов понимание того, на каких объективных правилах строится процесс руководства и с помощью каких механизмов руководитель переводит цели организации в конкретные результаты.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Раскрыть сущность и содержание объективных законов и закономерностей управления.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систему принципов управления и механизмы их реализации в современных организациях.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Ознакомиться с классификацией и содержанием методов управления.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Научиться подбирать и комбинировать методы управления в зависимости от конкретных производственных и организационных ситуаций.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Законы и закономерности управления</w:t>
      </w:r>
    </w:p>
    <w:p w:rsidR="00000000" w:rsidDel="00000000" w:rsidP="00000000" w:rsidRDefault="00000000" w:rsidRPr="00000000" w14:paraId="0000000B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Понятие законов и закономерностей в теории управления.</w:t>
      </w:r>
    </w:p>
    <w:p w:rsidR="00000000" w:rsidDel="00000000" w:rsidP="00000000" w:rsidRDefault="00000000" w:rsidRPr="00000000" w14:paraId="0000000C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Общие (универсальные) законы управления системами.</w:t>
      </w:r>
    </w:p>
    <w:p w:rsidR="00000000" w:rsidDel="00000000" w:rsidP="00000000" w:rsidRDefault="00000000" w:rsidRPr="00000000" w14:paraId="0000000D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Специфические закономерности социально-экономических систем.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Принципы управления</w:t>
      </w:r>
    </w:p>
    <w:p w:rsidR="00000000" w:rsidDel="00000000" w:rsidP="00000000" w:rsidRDefault="00000000" w:rsidRPr="00000000" w14:paraId="0000000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Сущность и роль принципов в управленческой практике.</w:t>
      </w:r>
    </w:p>
    <w:p w:rsidR="00000000" w:rsidDel="00000000" w:rsidP="00000000" w:rsidRDefault="00000000" w:rsidRPr="00000000" w14:paraId="0000001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Классические принципы (А. Файоль, Г. Эмерсон).</w:t>
      </w:r>
    </w:p>
    <w:p w:rsidR="00000000" w:rsidDel="00000000" w:rsidP="00000000" w:rsidRDefault="00000000" w:rsidRPr="00000000" w14:paraId="00000011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Современные общесистемные и специфические принципы управления.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Методы управления</w:t>
      </w:r>
    </w:p>
    <w:p w:rsidR="00000000" w:rsidDel="00000000" w:rsidP="00000000" w:rsidRDefault="00000000" w:rsidRPr="00000000" w14:paraId="00000013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Сущность, классификация и роль методов воздействия.</w:t>
      </w:r>
    </w:p>
    <w:p w:rsidR="00000000" w:rsidDel="00000000" w:rsidP="00000000" w:rsidRDefault="00000000" w:rsidRPr="00000000" w14:paraId="00000014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Административные (организационно-распорядительные) методы.</w:t>
      </w:r>
    </w:p>
    <w:p w:rsidR="00000000" w:rsidDel="00000000" w:rsidP="00000000" w:rsidRDefault="00000000" w:rsidRPr="00000000" w14:paraId="00000015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Экономические методы.</w:t>
      </w:r>
    </w:p>
    <w:p w:rsidR="00000000" w:rsidDel="00000000" w:rsidP="00000000" w:rsidRDefault="00000000" w:rsidRPr="00000000" w14:paraId="00000016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Социально-психологические методы.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Сравнительный анализ и интеграция методов управления</w:t>
      </w:r>
    </w:p>
    <w:p w:rsidR="00000000" w:rsidDel="00000000" w:rsidP="00000000" w:rsidRDefault="00000000" w:rsidRPr="00000000" w14:paraId="00000018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Матрица применения методов в зависимости от условий внешней и внутренней среды.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Законы и закономерности управления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Процесс управления осуществляется не стихийно: он подчиняется объективным законам и закономерностям, действующим независимо от воли и желания конкретного руководителя.</w:t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Законы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объективные, существенные, необходимые, устойчивые и повторяющиеся связи и взаимозависимости между явлениями и процессами в управляющих системах.</w:t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Закономерности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объективно существующие тенденции, устойчивые направления развития управленческих отношений, которые могут носить вероятностный характер.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      ЗАКОНЫ УПРАВЛЕНИЯ                    │</w:t>
        <w:br w:type="textWrapping"/>
        <w:t xml:space="preserve">└──────────────┬───────────────────────────┬─────────────┘</w:t>
        <w:br w:type="textWrapping"/>
        <w:t xml:space="preserve">               │                           │</w:t>
        <w:br w:type="textWrapping"/>
        <w:t xml:space="preserve">               ▼                           ▼</w:t>
        <w:br w:type="textWrapping"/>
        <w:t xml:space="preserve">┌─────────────────────────────┐ ┌─────────────────────────────┐</w:t>
        <w:br w:type="textWrapping"/>
        <w:t xml:space="preserve">│       ОБЩИЕ ЗАКОНЫ          │ │   СПЕЦИФИЧЕСКИЕ ЗАКОНЫ      │</w:t>
        <w:br w:type="textWrapping"/>
        <w:t xml:space="preserve">│  (Универсальные кибернети-  │ │ (Закономерности социально-  │</w:t>
        <w:br w:type="textWrapping"/>
        <w:t xml:space="preserve">│    ческие законы систем)    │ │   экономических систем)     │</w:t>
        <w:br w:type="textWrapping"/>
        <w:t xml:space="preserve">└─────────────────────────────┘ └─────────────────────────────┘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Общие (универсальные) законы управления</w:t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 единства системы управления: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Система управления должна обладавать организационным, информационным и функциональным единством. Нарушение целостности хотя бы одного из элементов разрушает всю систему.</w:t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 необходимого разнообразия (Закон У. Р. Эшби):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«Разнообразие управляющей системы должно быть не ниже разнообразия управляемого объекта»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 Чем сложнее и вариативнее управляемый объект (производство, проект, рынок), тем более гибким и насыщенным должно быть управляющее воздействие.</w:t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 пропорциональности управляющей и управляемой подсистем: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Определяет строгое соотношение между масштабом, мощностью субъектной базы (руководящего аппарата) и объемом управляемого объекта.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 замкнутого контура (обратной связи):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Управление невозможно без постоянного поступления информации о фактическом состоянии управляемого объекта через каналы обратной связи.</w:t>
      </w:r>
    </w:p>
    <w:p w:rsidR="00000000" w:rsidDel="00000000" w:rsidP="00000000" w:rsidRDefault="00000000" w:rsidRPr="00000000" w14:paraId="0000002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Специфические закономерности социально-экономического управления</w:t>
      </w:r>
    </w:p>
    <w:p w:rsidR="00000000" w:rsidDel="00000000" w:rsidP="00000000" w:rsidRDefault="00000000" w:rsidRPr="00000000" w14:paraId="00000028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Закономерность интеграции и дифференциации управленческих функций: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 мере роста организации происходит непрерывное разделение управленческих задач (дифференциация) с их одновременным слиянием в единый сквозной бизнес-процесс (интеграция).</w:t>
      </w:r>
    </w:p>
    <w:p w:rsidR="00000000" w:rsidDel="00000000" w:rsidP="00000000" w:rsidRDefault="00000000" w:rsidRPr="00000000" w14:paraId="0000002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Закономерность оптимального сочетания централизации и децентрализации: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Всякая система при достижении определенных масштабов требует передачи части полномочий на нижние уровни для сохранения гибкости и быстроты реакции.</w:t>
      </w:r>
    </w:p>
    <w:p w:rsidR="00000000" w:rsidDel="00000000" w:rsidP="00000000" w:rsidRDefault="00000000" w:rsidRPr="00000000" w14:paraId="0000002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Принципы управления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Принципы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фундаментальные руководящие правила, базовые требования и нормы поведения, которыми руководствуются субъекты управления при формировании структуры и осуществлении управленческих процессов.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Если законы и закономерности отражают объективную реальность (как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устроена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природа систем), то принципы формулируются людьми на основе законов и определяют,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как именно нужно действовать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Классические принципы управления (А. Файоль)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Анри Файоль сформулировал 14 ключевых принципов, ставших базой для администрирования:</w:t>
      </w:r>
    </w:p>
    <w:p w:rsidR="00000000" w:rsidDel="00000000" w:rsidP="00000000" w:rsidRDefault="00000000" w:rsidRPr="00000000" w14:paraId="0000002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Единоначалие: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Работник получает распоряжения и отчитывается только перед одним непосредственным руководителем.</w:t>
      </w:r>
    </w:p>
    <w:p w:rsidR="00000000" w:rsidDel="00000000" w:rsidP="00000000" w:rsidRDefault="00000000" w:rsidRPr="00000000" w14:paraId="0000003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Разделение труда: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Специализация повышает эффективность и точность выполнения операций.</w:t>
      </w:r>
    </w:p>
    <w:p w:rsidR="00000000" w:rsidDel="00000000" w:rsidP="00000000" w:rsidRDefault="00000000" w:rsidRPr="00000000" w14:paraId="0000003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Скалярная цепь: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Наличие непрерывной иерархической линии подчинения от высшего руководства до рядового исполнителя.</w:t>
      </w:r>
    </w:p>
    <w:p w:rsidR="00000000" w:rsidDel="00000000" w:rsidP="00000000" w:rsidRDefault="00000000" w:rsidRPr="00000000" w14:paraId="00000032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Единство направления: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Одна группа действий, преследующих одну цель, должна объединяться единым планом.</w:t>
      </w:r>
    </w:p>
    <w:p w:rsidR="00000000" w:rsidDel="00000000" w:rsidP="00000000" w:rsidRDefault="00000000" w:rsidRPr="00000000" w14:paraId="0000003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Современные общесистемные принципы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СОВРЕМЕННЫЕ ПРИНЦИПЫ УПРАВЛЕНИЯ     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│Целеполагание ││ Системность  ││Адаптивность││Эффективность│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 целеполагания: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Любые действия и структуры создаются только под четко сформулированную цель.</w:t>
      </w:r>
    </w:p>
    <w:p w:rsidR="00000000" w:rsidDel="00000000" w:rsidP="00000000" w:rsidRDefault="00000000" w:rsidRPr="00000000" w14:paraId="00000039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 системности: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Рассмотрение управленческого объекта как совокупности взаимосвязанных элементов во взаимосвязи с внешней средой.</w:t>
      </w:r>
    </w:p>
    <w:p w:rsidR="00000000" w:rsidDel="00000000" w:rsidP="00000000" w:rsidRDefault="00000000" w:rsidRPr="00000000" w14:paraId="0000003A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 адаптивности (гибкости):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Способность системы оперативно менять структуру и методы при трансформациях внешней среды.</w:t>
      </w:r>
    </w:p>
    <w:p w:rsidR="00000000" w:rsidDel="00000000" w:rsidP="00000000" w:rsidRDefault="00000000" w:rsidRPr="00000000" w14:paraId="0000003B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 научности: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Использование объективных данных, статистики и доказательных исследований при принятии решений.</w:t>
      </w:r>
    </w:p>
    <w:p w:rsidR="00000000" w:rsidDel="00000000" w:rsidP="00000000" w:rsidRDefault="00000000" w:rsidRPr="00000000" w14:paraId="0000003C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 социальной ответственности: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Учет экологических, социальных и этических последствий принимаемых решений (ESG-контекст).</w:t>
      </w:r>
    </w:p>
    <w:p w:rsidR="00000000" w:rsidDel="00000000" w:rsidP="00000000" w:rsidRDefault="00000000" w:rsidRPr="00000000" w14:paraId="0000003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Методы управления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Методы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совокупность конкретных способов, приемов и инструментов воздействия субъекта управления на объект для достижения поставленных целей.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Их принято классифицировать по характеру воздействия на три основные группы: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┌────────────────────────────────────────┐</w:t>
        <w:br w:type="textWrapping"/>
        <w:t xml:space="preserve">                               │            МЕТОДЫ УПРАВЛЕНИЯ           │</w:t>
        <w:br w:type="textWrapping"/>
        <w:t xml:space="preserve">                               └──────────────────┬─────────────────────┘</w:t>
        <w:br w:type="textWrapping"/>
        <w:t xml:space="preserve">                                                  │</w:t>
        <w:br w:type="textWrapping"/>
        <w:t xml:space="preserve">                 ┌────────────────────────────────┼────────────────────────────────┐</w:t>
        <w:br w:type="textWrapping"/>
        <w:t xml:space="preserve">                 ▼                                ▼                                ▼</w:t>
        <w:br w:type="textWrapping"/>
        <w:t xml:space="preserve">┌─────────────────────────────────┐┌─────────────────────────────────┐┌─────────────────────────────────┐</w:t>
        <w:br w:type="textWrapping"/>
        <w:t xml:space="preserve">│  АДМИНИСТРАТИВНЫЕ (Прямые)      ││     ЭКОНОМИЧЕСКИЕ (Косвенные)   ││   СОЦИАЛЬНО-ПСИХОЛОГИЧЕСКИЕ     │</w:t>
        <w:br w:type="textWrapping"/>
        <w:t xml:space="preserve">├─────────────────────────────────┤├─────────────────────────────────┤├─────────────────────────────────┤</w:t>
        <w:br w:type="textWrapping"/>
        <w:t xml:space="preserve">│ • Приказы и распоряжения        ││ • Оплата труда и KPI            ││ • Моральное стимулирование      │</w:t>
        <w:br w:type="textWrapping"/>
        <w:t xml:space="preserve">│ • Регламенты и стандарты        ││ • Премирование и штрафы         ││ • Корпоративная культура        │</w:t>
        <w:br w:type="textWrapping"/>
        <w:t xml:space="preserve">│ • Инструкции и устав            ││ • Финансовое планирование       ││ • Социальный климат в группе    │</w:t>
        <w:br w:type="textWrapping"/>
        <w:t xml:space="preserve">└─────────────────────────────────┘└─────────────────────────────────┘└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4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Административные (организационно-распорядительные) методы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Основаны на государственной и организационной власти, дисциплине, правах и ответственности. По характеру воздействия они являются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прямыми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(обязательными к исполнению).</w:t>
      </w:r>
    </w:p>
    <w:p w:rsidR="00000000" w:rsidDel="00000000" w:rsidP="00000000" w:rsidRDefault="00000000" w:rsidRPr="00000000" w14:paraId="00000046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Формы реализации:</w:t>
      </w:r>
    </w:p>
    <w:p w:rsidR="00000000" w:rsidDel="00000000" w:rsidP="00000000" w:rsidRDefault="00000000" w:rsidRPr="00000000" w14:paraId="00000047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Организационное воздействие: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Устав организации, штатное расписание, должностные инструкции, правила внутреннего распорядка.</w:t>
      </w:r>
    </w:p>
    <w:p w:rsidR="00000000" w:rsidDel="00000000" w:rsidP="00000000" w:rsidRDefault="00000000" w:rsidRPr="00000000" w14:paraId="00000048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Распорядительное воздействие: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Приказы, распоряжения, указания, директивы.</w:t>
      </w:r>
    </w:p>
    <w:p w:rsidR="00000000" w:rsidDel="00000000" w:rsidP="00000000" w:rsidRDefault="00000000" w:rsidRPr="00000000" w14:paraId="00000049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Дисциплинарное воздействие: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Система материальной, дисциплинарной и материально-правовой ответственности.</w:t>
      </w:r>
    </w:p>
    <w:p w:rsidR="00000000" w:rsidDel="00000000" w:rsidP="00000000" w:rsidRDefault="00000000" w:rsidRPr="00000000" w14:paraId="0000004A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Преимущества: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Высокая скорость исполнения решений, четкость распределения обязанностей, поддержание дисциплины.</w:t>
      </w:r>
    </w:p>
    <w:p w:rsidR="00000000" w:rsidDel="00000000" w:rsidP="00000000" w:rsidRDefault="00000000" w:rsidRPr="00000000" w14:paraId="0000004B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Недостатки: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Подавление инициативы сотрудников, риск бюрократизации, отсутствие материальной заинтересованности.</w:t>
      </w:r>
    </w:p>
    <w:p w:rsidR="00000000" w:rsidDel="00000000" w:rsidP="00000000" w:rsidRDefault="00000000" w:rsidRPr="00000000" w14:paraId="0000004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Экономические методы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Основаны на использовании экономических законов, материальных интересах работников и организации в целом. По характеру воздействия они являются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косвенными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Формы реализации:</w:t>
      </w:r>
    </w:p>
    <w:p w:rsidR="00000000" w:rsidDel="00000000" w:rsidP="00000000" w:rsidRDefault="00000000" w:rsidRPr="00000000" w14:paraId="0000004F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Система сдельной и повременной оплаты труда.</w:t>
      </w:r>
    </w:p>
    <w:p w:rsidR="00000000" w:rsidDel="00000000" w:rsidP="00000000" w:rsidRDefault="00000000" w:rsidRPr="00000000" w14:paraId="00000050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Система премирования на базе ключевых показателей эффективности (KPI).</w:t>
      </w:r>
    </w:p>
    <w:p w:rsidR="00000000" w:rsidDel="00000000" w:rsidP="00000000" w:rsidRDefault="00000000" w:rsidRPr="00000000" w14:paraId="00000051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Участие сотрудников в прибылях компании / опционные программы.</w:t>
      </w:r>
    </w:p>
    <w:p w:rsidR="00000000" w:rsidDel="00000000" w:rsidP="00000000" w:rsidRDefault="00000000" w:rsidRPr="00000000" w14:paraId="00000052">
      <w:pPr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Внутрифирменный коммерческий расчет (хозрасчет), бюджетное планирование.</w:t>
      </w:r>
    </w:p>
    <w:p w:rsidR="00000000" w:rsidDel="00000000" w:rsidP="00000000" w:rsidRDefault="00000000" w:rsidRPr="00000000" w14:paraId="00000053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Преимущества: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Стимулирование внутренней инициативы, ориентация на конечный финансовый результат, снижение необходимости в постоянном контроле.</w:t>
      </w:r>
    </w:p>
    <w:p w:rsidR="00000000" w:rsidDel="00000000" w:rsidP="00000000" w:rsidRDefault="00000000" w:rsidRPr="00000000" w14:paraId="00000054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Недостатки: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Высокие финансовые затраты, риск игнорирования нематериальных аспектов (командный дух, безопасность) ради денежной выгоды.</w:t>
      </w:r>
    </w:p>
    <w:p w:rsidR="00000000" w:rsidDel="00000000" w:rsidP="00000000" w:rsidRDefault="00000000" w:rsidRPr="00000000" w14:paraId="0000005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Социально-психологические методы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Основаны на использовании морально-этических стимулов, социально-психологических законов и закономерностей поведения людей в группе.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Формы реализации:</w:t>
      </w:r>
    </w:p>
    <w:p w:rsidR="00000000" w:rsidDel="00000000" w:rsidP="00000000" w:rsidRDefault="00000000" w:rsidRPr="00000000" w14:paraId="00000058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Социологические методы: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Анкетирование, диагностика социальных конфликтов, оптимизация формальных и неформальных групп.</w:t>
      </w:r>
    </w:p>
    <w:p w:rsidR="00000000" w:rsidDel="00000000" w:rsidP="00000000" w:rsidRDefault="00000000" w:rsidRPr="00000000" w14:paraId="00000059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Психологические методы: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Гуманизация труда, создание комфортного психологического климата, моральные поощрения (грамоты, статус), психологическое консультирование.</w:t>
      </w:r>
    </w:p>
    <w:p w:rsidR="00000000" w:rsidDel="00000000" w:rsidP="00000000" w:rsidRDefault="00000000" w:rsidRPr="00000000" w14:paraId="0000005A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Формирование организационной культуры: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Внедрение общих ценностей, традиций и символики компании.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Преимущества: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Обеспечивают долгосрочную лояльность, творческий подход, самомотивацию и снижают текучесть кадров.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Недостатки: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Сложность точной оценки результатов воздействия, длительный период формирования культуры.</w:t>
      </w:r>
    </w:p>
    <w:p w:rsidR="00000000" w:rsidDel="00000000" w:rsidP="00000000" w:rsidRDefault="00000000" w:rsidRPr="00000000" w14:paraId="0000005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Сравнительный анализ методов управления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Критерий сравнения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Административные методы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Экономические методы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Социально-психологические методы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Базовый стимул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Власть, принуждение, долг, регламент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Материальный интерес, денежная выгода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Признание, социальный статус, самореализация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Характер воздействия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Прямой (директивный)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Косвенный (ориентирующий)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Косвенный (мотивирующий)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Скорость эффекта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Высокая (немедленное исполнение)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Средняя (по мере выплаты вознаграждения)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Низкая (требуется время на формирование)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Уровень инициативы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Низкий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Средний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Высокий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Сфера применения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Стандартные операции, кризисы, дисциплина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Производственные показатели, продажи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Инновационные проекты, командная работа</w:t>
            </w:r>
          </w:p>
        </w:tc>
      </w:tr>
    </w:tbl>
    <w:p w:rsidR="00000000" w:rsidDel="00000000" w:rsidP="00000000" w:rsidRDefault="00000000" w:rsidRPr="00000000" w14:paraId="0000007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Законы и закономерности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определяют объективную рамку возможностей руководителя; их игнорирование приводит к разбалансировке и гибели системы.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Принципы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являются практическим ориентиром для формирования организационных структур, распределения полномочий и построения процессов.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Эффективность руководства достигается не изолированным применением одного метода, а их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гармоничной интеграцией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 административные методы задают четкие рамки и дисциплину, экономические — дают финансовый стимул, а социально-психологические — создают вовлеченность и корпоративный дух.</w:t>
      </w:r>
    </w:p>
    <w:p w:rsidR="00000000" w:rsidDel="00000000" w:rsidP="00000000" w:rsidRDefault="00000000" w:rsidRPr="00000000" w14:paraId="0000007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сущность Закона необходимого разнообразия Эшби?</w:t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Чем принципы управления отличаются от законов управления?</w:t>
      </w:r>
    </w:p>
    <w:p w:rsidR="00000000" w:rsidDel="00000000" w:rsidP="00000000" w:rsidRDefault="00000000" w:rsidRPr="00000000" w14:paraId="0000007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Каковы основные плюсы и минусы применения административных методов управления?</w:t>
      </w:r>
    </w:p>
    <w:p w:rsidR="00000000" w:rsidDel="00000000" w:rsidP="00000000" w:rsidRDefault="00000000" w:rsidRPr="00000000" w14:paraId="0000007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Сформулируйте отличие прямых методов воздействия от косвенных.</w:t>
      </w:r>
    </w:p>
    <w:p w:rsidR="00000000" w:rsidDel="00000000" w:rsidP="00000000" w:rsidRDefault="00000000" w:rsidRPr="00000000" w14:paraId="0000007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Приведите пример эффективного сочетания экономических и социально-психологических методов управления при реализации проекта.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